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5B" w:rsidRDefault="00234E5B">
      <w:pPr>
        <w:spacing w:before="100" w:after="100"/>
        <w:jc w:val="right"/>
      </w:pPr>
      <w:bookmarkStart w:id="0" w:name="_GoBack"/>
      <w:bookmarkEnd w:id="0"/>
      <w:r>
        <w:t xml:space="preserve">Приложение 1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>
        <w:rPr>
          <w:rFonts w:ascii="Times New Roman" w:hAnsi="Times New Roman" w:cs="Times New Roman"/>
        </w:rPr>
        <w:t>Пучежского городского</w:t>
      </w:r>
      <w:r>
        <w:t xml:space="preserve">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контроля за использованием </w:t>
      </w:r>
      <w:r>
        <w:br/>
        <w:t xml:space="preserve">земель на территории </w:t>
      </w:r>
      <w:r>
        <w:rPr>
          <w:rFonts w:ascii="Times New Roman" w:hAnsi="Times New Roman" w:cs="Times New Roman"/>
        </w:rPr>
        <w:t>Пучежского городского</w:t>
      </w:r>
      <w:r>
        <w:t xml:space="preserve"> поселения</w:t>
      </w:r>
    </w:p>
    <w:p w:rsidR="00234E5B" w:rsidRDefault="00234E5B">
      <w:pPr>
        <w:pStyle w:val="4"/>
        <w:spacing w:before="100" w:after="100"/>
        <w:jc w:val="center"/>
        <w:rPr>
          <w:b/>
          <w:bCs/>
        </w:rPr>
      </w:pPr>
      <w:r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-------------------------------------------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¦принятие  решения   о   внеплановой¦ ¦планирование   проверок   -   составление¦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¦проверке    -    указание     главы¦ ¦планов проведения проверок:   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¦администрации   или    лица,    его¦ ¦- для физических лиц - 1 раз  в  квартал,¦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¦замещающего,      о      проведении¦ ¦размещение   утвержденного    плана    на¦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¦внеплановой проверки по основаниям,¦ ¦официальном  сайте  в  сети  Интернет  не¦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¦установленным  Федеральным  </w:t>
      </w:r>
      <w:hyperlink r:id="rId6">
        <w:r w:rsidRPr="00935F42">
          <w:rPr>
            <w:rStyle w:val="-"/>
            <w:rFonts w:ascii="Courier New CYR" w:hAnsi="Courier New CYR" w:cs="Courier New CYR"/>
            <w:color w:val="000000"/>
            <w:sz w:val="20"/>
            <w:szCs w:val="20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>¦ ¦позднее   чем  за  3  календарных  дня до¦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¦N    294-ФЗ    и    Положением    о¦ ¦начала квартала;              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¦муниципальном земельном контроле на¦ ¦- для юридических  лиц  и  индивидуальных¦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¦территории  Пучежского городского  ¦ ¦предпринимателей 1 раз в год, направление¦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¦поселения                          ¦ ¦проекта    плана   проверок   в    органы¦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--------------+---------------------- ¦прокуратуры     до    1    сентября  года,¦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¦предшествующего году проверок, размещение¦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¦утвержденного плана на официальном  сайте¦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¦в сети  Интернет  не  позднее  чем  за  3¦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¦календарных дня до начала года проверок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---------------------+---------------------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\/                                           \/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¦подготовка к проведению проверки - издание распоряжения о проведении проверки,¦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¦уведомление проверяемого лица о проведении проверки  не позднее чем в  течение¦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¦3  календарных  дней  до  начала  проверки,  запрос  необходимых   документов,¦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¦согласование с органами прокуратуры, проведение внеплановой выездной  проверки¦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отношении юридических  лиц  и  индивидуальных  предпринимателей  в  порядке,¦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¦установленном Федеральным </w:t>
      </w:r>
      <w:hyperlink r:id="rId7">
        <w:r>
          <w:rPr>
            <w:rStyle w:val="-"/>
            <w:rFonts w:ascii="Courier New CYR" w:hAnsi="Courier New CYR" w:cs="Courier New CYR"/>
            <w:color w:val="00000A"/>
            <w:sz w:val="20"/>
            <w:szCs w:val="20"/>
            <w:u w:val="none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N 294-ФЗ                         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----------------------------------------+---------------------------------------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\/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¦проведение проверки  и  оформление  ее  результатов  -  анализ  представленных¦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¦документов, осмотр земельного участка, при необходимости  проведение  обмеров,¦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¦составление акта проверки в сроки, установленные  распоряжением  о  проведении¦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¦проверки, передача одного экземпляра акта проверяемому лицу        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--------------------------------------+---------+-------------------------------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 выявлении нарушений требований,¦ ¦         ¦ ¦при   выявлении    нарушений¦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¦установленных        муниципальными¦ ¦         ¦ ¦требований        земельного¦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актами,  при  отсутствии¦ ¦         ¦ ¦законодательства,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¦признаков          административных¦ ¦         ¦ ¦соответствующих    признакам¦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¦правонарушений                     ¦ ¦         ¦ ¦административного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            ¦ ¦         ¦ ¦правонарушения   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\/        \/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     --------------------------------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¦выдача    предписаний    -     об¦     ¦передача     материалов      в¦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¦устранении нарушения  требований,¦     ¦Роснедвижимость -  направление¦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¦установленных      муниципальными¦     ¦акта  проверки  и   материалов¦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актами, одновременно  с¦     ¦проверки   в   территориальный¦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¦составлением акта                ¦     ¦отдел Роснедвижимости  в  срок¦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          ¦     ¦не более 7 календарных дней со¦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          ¦     ¦дня составления акта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-------------------+---------------     ---------------+----------------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\/                                  \/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------------------------------------------------------------------------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¦контроль  за  устранением  нарушений  земельного  законодательства   и¦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¦требований,    установленных    муниципальными    правовыми  актами, -¦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¦проведение  внеплановой  проверки  с  составлением  акта  и  фиксацией¦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¦устранения   (неустранения)   требований,   указанных  в  предписании,¦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¦не  позднее 14 рабочих дней по истечении срока  устранения  нарушений,¦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¦установленных предписанием                                 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-----------------+-------------+--------------+-------------------------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¦            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-----------------------¦             ¦              ¦ -----------------------------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случае неустранения¦¦             ¦              ¦ ¦В    случае    неустранения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¦нарушения требований,¦¦             ¦              ¦ ¦нарушений        требований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¦установленных        ¦¦             ¦              ¦ ¦земельного законодательства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¦муниципальными       ¦¦             ¦              ¦ ¦и требований, установленных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   актами,¦¦             ¦              ¦ ¦муниципальными    правовыми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¦выявленных           ¦¦  -----------+------------  ¦ ¦актами,  если   проверяемое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¦контрольной проверкой¦¦  ¦В случае  неустранения¦  ¦ ¦лицо  является  арендатором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¦нарушений   требований¦  ¦ ¦земельного участка         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¦земельного            ¦  ¦ ------------------------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¦законодательства,     ¦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\/ ¦выявленных контрольной¦  \/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 ¦проверкой             ¦ 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¦Передача материалов¦ -----------+------------ ¦Передача материалов¦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МО МВД              ¦            \/         ¦в администрацию района¦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 ---------------------    ---------------------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¦Передача материалов¦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¦вТ О Росреестра  ¦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185"/>
        <w:rPr>
          <w:rFonts w:ascii="Courier New CYR" w:hAnsi="Courier New CYR" w:cs="Courier New CYR"/>
          <w:sz w:val="20"/>
          <w:szCs w:val="20"/>
        </w:rPr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</w:pPr>
    </w:p>
    <w:p w:rsidR="00234E5B" w:rsidRDefault="00234E5B">
      <w:pPr>
        <w:spacing w:before="100" w:after="100"/>
        <w:jc w:val="right"/>
      </w:pPr>
      <w:r>
        <w:lastRenderedPageBreak/>
        <w:t xml:space="preserve">Приложение 2 </w:t>
      </w:r>
      <w:r>
        <w:br/>
        <w:t xml:space="preserve">к Административному регламенту </w:t>
      </w:r>
      <w:r>
        <w:br/>
        <w:t xml:space="preserve">администрации </w:t>
      </w:r>
      <w:r>
        <w:rPr>
          <w:rFonts w:ascii="Times New Roman" w:hAnsi="Times New Roman" w:cs="Times New Roman"/>
        </w:rPr>
        <w:t>Пучежского городского</w:t>
      </w:r>
      <w:r>
        <w:t xml:space="preserve">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контроля за использованием </w:t>
      </w:r>
      <w:r>
        <w:br/>
        <w:t xml:space="preserve">земель на территории </w:t>
      </w:r>
      <w:r>
        <w:rPr>
          <w:rFonts w:ascii="Times New Roman" w:hAnsi="Times New Roman" w:cs="Times New Roman"/>
        </w:rPr>
        <w:t>Пучежского городского</w:t>
      </w:r>
      <w:r>
        <w:t xml:space="preserve"> поселения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осуществляющего муниципальный земельный контроль)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pStyle w:val="1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распоряжение (приказ)</w:t>
      </w:r>
      <w:r>
        <w:rPr>
          <w:rFonts w:ascii="Times New Roman" w:hAnsi="Times New Roman"/>
          <w:color w:val="00000A"/>
          <w:sz w:val="24"/>
          <w:szCs w:val="24"/>
        </w:rPr>
        <w:br/>
        <w:t>о проведении проверки соблюдения земельного законодательства</w:t>
      </w:r>
    </w:p>
    <w:p w:rsidR="00234E5B" w:rsidRDefault="00234E5B">
      <w:pPr>
        <w:rPr>
          <w:rFonts w:ascii="Times New Roman" w:hAnsi="Times New Roman" w:cs="Times New Roman"/>
        </w:rPr>
      </w:pPr>
    </w:p>
    <w:tbl>
      <w:tblPr>
        <w:tblW w:w="9999" w:type="dxa"/>
        <w:tblInd w:w="109" w:type="dxa"/>
        <w:tblLook w:val="00A0" w:firstRow="1" w:lastRow="0" w:firstColumn="1" w:lastColumn="0" w:noHBand="0" w:noVBand="0"/>
      </w:tblPr>
      <w:tblGrid>
        <w:gridCol w:w="6578"/>
        <w:gridCol w:w="3421"/>
      </w:tblGrid>
      <w:tr w:rsidR="00234E5B">
        <w:tc>
          <w:tcPr>
            <w:tcW w:w="6577" w:type="dxa"/>
          </w:tcPr>
          <w:p w:rsidR="00234E5B" w:rsidRDefault="00234E5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"__" ____________ 20_ г.</w:t>
            </w:r>
          </w:p>
        </w:tc>
        <w:tc>
          <w:tcPr>
            <w:tcW w:w="3421" w:type="dxa"/>
          </w:tcPr>
          <w:p w:rsidR="00234E5B" w:rsidRDefault="00234E5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_________________</w:t>
            </w:r>
          </w:p>
        </w:tc>
      </w:tr>
    </w:tbl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</w:t>
      </w:r>
      <w:hyperlink r:id="rId8">
        <w:r>
          <w:rPr>
            <w:rStyle w:val="a3"/>
            <w:rFonts w:ascii="Times New Roman" w:hAnsi="Times New Roman"/>
            <w:color w:val="00000A"/>
          </w:rPr>
          <w:t>статьей 72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Федерации, рассмотрев: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(рассмотренные материалы и кем представлены)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_______________________________________________________________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 лица, уполномоченного на осуществление муниципального земельного контроля)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проверки соблюдения земельного законодательства __________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правообладателя, пользователя земельного участка - при наличии информации)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участке, расположенном по адресу: __________________________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 ________ кв. м _________________________________________________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земельном участке: вид разрешенного использования, кадастровый номер, вид права, правоустанавливающие (правоподтверждающие) документы - при наличии)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проверки "__" ___________ 20_ г.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проверки "__" ___________ 20_ г.</w:t>
      </w:r>
    </w:p>
    <w:p w:rsidR="00234E5B" w:rsidRDefault="00234E5B">
      <w:pPr>
        <w:rPr>
          <w:rFonts w:ascii="Times New Roman" w:hAnsi="Times New Roman" w:cs="Times New Roman"/>
        </w:rPr>
      </w:pPr>
    </w:p>
    <w:tbl>
      <w:tblPr>
        <w:tblW w:w="5460" w:type="dxa"/>
        <w:tblInd w:w="108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2519"/>
        <w:gridCol w:w="2941"/>
      </w:tblGrid>
      <w:tr w:rsidR="00234E5B">
        <w:tc>
          <w:tcPr>
            <w:tcW w:w="2519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</w:tr>
      <w:tr w:rsidR="00234E5B">
        <w:tc>
          <w:tcPr>
            <w:tcW w:w="5459" w:type="dxa"/>
            <w:gridSpan w:val="2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(отметка о вручении)</w:t>
            </w:r>
          </w:p>
        </w:tc>
      </w:tr>
    </w:tbl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  <w:bookmarkStart w:id="1" w:name="sub_1200"/>
      <w:bookmarkEnd w:id="1"/>
      <w:r>
        <w:rPr>
          <w:rFonts w:ascii="Times New Roman" w:hAnsi="Times New Roman" w:cs="Times New Roman"/>
        </w:rPr>
        <w:lastRenderedPageBreak/>
        <w:t xml:space="preserve">Приложение 3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Пучежского городского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Пучежского городского поселения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осуществляющего муниципальный земельный контроль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pStyle w:val="1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АКТ N _______</w:t>
      </w:r>
      <w:r>
        <w:rPr>
          <w:rFonts w:ascii="Times New Roman" w:hAnsi="Times New Roman"/>
          <w:color w:val="00000A"/>
          <w:sz w:val="24"/>
          <w:szCs w:val="24"/>
        </w:rPr>
        <w:br/>
        <w:t>проверки соблюдения земельного законодательства</w:t>
      </w:r>
    </w:p>
    <w:p w:rsidR="00234E5B" w:rsidRDefault="00234E5B">
      <w:pPr>
        <w:rPr>
          <w:rFonts w:ascii="Times New Roman" w:hAnsi="Times New Roman" w:cs="Times New Roman"/>
        </w:rPr>
      </w:pPr>
    </w:p>
    <w:tbl>
      <w:tblPr>
        <w:tblW w:w="9999" w:type="dxa"/>
        <w:tblInd w:w="109" w:type="dxa"/>
        <w:tblLook w:val="00A0" w:firstRow="1" w:lastRow="0" w:firstColumn="1" w:lastColumn="0" w:noHBand="0" w:noVBand="0"/>
      </w:tblPr>
      <w:tblGrid>
        <w:gridCol w:w="5981"/>
        <w:gridCol w:w="4018"/>
      </w:tblGrid>
      <w:tr w:rsidR="00234E5B">
        <w:tc>
          <w:tcPr>
            <w:tcW w:w="5980" w:type="dxa"/>
          </w:tcPr>
          <w:p w:rsidR="00234E5B" w:rsidRDefault="00234E5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составления акта "__"_______ 20_ г.</w:t>
            </w:r>
          </w:p>
          <w:p w:rsidR="00234E5B" w:rsidRDefault="00234E5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018" w:type="dxa"/>
          </w:tcPr>
          <w:p w:rsidR="00234E5B" w:rsidRDefault="00234E5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234E5B" w:rsidRDefault="00234E5B">
            <w:pPr>
              <w:pStyle w:val="a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(место составления акта)</w:t>
            </w:r>
          </w:p>
        </w:tc>
      </w:tr>
    </w:tbl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 выездной проверки "__"_______20__г.</w:t>
      </w:r>
    </w:p>
    <w:p w:rsidR="00234E5B" w:rsidRDefault="00234E5B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(если проверка документарная - ставится прочерк)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_________________________________________________________________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____________________________________________________________ проверка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234E5B" w:rsidRDefault="00234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Соблюдения земельного законодательства при использовании земельного участка: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земельном участке: адрес, кадастровый номер (при его отсутствии - номер кадастрового квартала), вид разрешенного использования, площадь (при наличии таких сведений)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правообладателях (пользователях) земельного участка (ФИО, адрес), реквизиты правоустанавливающих, правоподтверждающих  документов - при наличии)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проводившие проверку: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должность)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проведена с участием: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специалистов, экспертов, с указанием должности, места работы)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присутствии: __________________________________________________________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физического лица - правообладателя (пользователя) земельного участка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его представителя)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Проверкой установлено: __________________________________________________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территорий, строений, сооружений,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ограждений, межевых знаков и т.д.)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результатах проверки, в том числе о выявленных нарушениях)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ходе проверки производились: _______________________________________________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(фотосъемка и(или) обмер земельного участка, реквизиты фототаблицы, акта обмера)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(ФИО)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актом проверки использования земельного участка ознакомлен, копия получена: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(ФИО)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Пометка об отказе ознакомления с актом проверки: ________________________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проводившего проверку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  <w:bookmarkStart w:id="2" w:name="sub_1300"/>
      <w:bookmarkEnd w:id="2"/>
      <w:r>
        <w:rPr>
          <w:rFonts w:ascii="Times New Roman" w:hAnsi="Times New Roman" w:cs="Times New Roman"/>
        </w:rPr>
        <w:lastRenderedPageBreak/>
        <w:t xml:space="preserve">Приложение 4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Пучежского городского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Пучежского городского поселения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pStyle w:val="1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Фототаблица</w:t>
      </w:r>
      <w:r>
        <w:rPr>
          <w:rFonts w:ascii="Times New Roman" w:hAnsi="Times New Roman"/>
          <w:color w:val="00000A"/>
          <w:sz w:val="24"/>
          <w:szCs w:val="24"/>
        </w:rPr>
        <w:br/>
        <w:t>к акту проверки соблюдения земельного законодательства</w:t>
      </w:r>
      <w:r>
        <w:rPr>
          <w:rFonts w:ascii="Times New Roman" w:hAnsi="Times New Roman"/>
          <w:color w:val="00000A"/>
          <w:sz w:val="24"/>
          <w:szCs w:val="24"/>
        </w:rPr>
        <w:br/>
        <w:t>N __от "___"__ 20__ г.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должность лица, проводившего фотосъемку)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земельном участке)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фотоматериалах)</w:t>
      </w:r>
    </w:p>
    <w:p w:rsidR="00234E5B" w:rsidRDefault="00234E5B">
      <w:pPr>
        <w:rPr>
          <w:rFonts w:ascii="Times New Roman" w:hAnsi="Times New Roman" w:cs="Times New Roman"/>
        </w:rPr>
      </w:pPr>
    </w:p>
    <w:tbl>
      <w:tblPr>
        <w:tblW w:w="7000" w:type="dxa"/>
        <w:tblInd w:w="108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3359"/>
        <w:gridCol w:w="3641"/>
      </w:tblGrid>
      <w:tr w:rsidR="00234E5B">
        <w:tc>
          <w:tcPr>
            <w:tcW w:w="3359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</w:tr>
    </w:tbl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ind w:firstLine="698"/>
        <w:jc w:val="right"/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  <w:bookmarkStart w:id="3" w:name="sub_1400"/>
      <w:bookmarkEnd w:id="3"/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Приложение5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Пучежского городского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Пучежского городского поселения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pStyle w:val="1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Акт</w:t>
      </w:r>
      <w:r>
        <w:rPr>
          <w:rFonts w:ascii="Times New Roman" w:hAnsi="Times New Roman"/>
          <w:color w:val="00000A"/>
          <w:sz w:val="24"/>
          <w:szCs w:val="24"/>
        </w:rPr>
        <w:br/>
        <w:t>обмера земельного участка</w:t>
      </w:r>
      <w:r>
        <w:rPr>
          <w:rFonts w:ascii="Times New Roman" w:hAnsi="Times New Roman"/>
          <w:color w:val="00000A"/>
          <w:sz w:val="24"/>
          <w:szCs w:val="24"/>
        </w:rPr>
        <w:br/>
        <w:t>приложение к акту проверки соблюдения земельного законодательства</w:t>
      </w:r>
      <w:r>
        <w:rPr>
          <w:rFonts w:ascii="Times New Roman" w:hAnsi="Times New Roman"/>
          <w:color w:val="00000A"/>
          <w:sz w:val="24"/>
          <w:szCs w:val="24"/>
        </w:rPr>
        <w:br/>
        <w:t xml:space="preserve">N ___________ от "__"___20__г. 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Обмер земельного участка произвели: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 лица,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производившего обмер земельного участка)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правообладателя (пользователя) или его представителя)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земельного участка)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обмеру площадь земельного участка составляет ( ___ ) кв. м _________</w:t>
      </w:r>
    </w:p>
    <w:p w:rsidR="00234E5B" w:rsidRDefault="00234E5B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(площадь земельного участка прописью)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площади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отметки</w:t>
      </w: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234E5B" w:rsidRDefault="00234E5B">
      <w:pPr>
        <w:rPr>
          <w:rFonts w:ascii="Times New Roman" w:hAnsi="Times New Roman" w:cs="Times New Roman"/>
        </w:rPr>
      </w:pPr>
    </w:p>
    <w:tbl>
      <w:tblPr>
        <w:tblW w:w="8820" w:type="dxa"/>
        <w:tblInd w:w="108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2799"/>
        <w:gridCol w:w="2520"/>
        <w:gridCol w:w="3501"/>
      </w:tblGrid>
      <w:tr w:rsidR="00234E5B">
        <w:tc>
          <w:tcPr>
            <w:tcW w:w="2799" w:type="dxa"/>
          </w:tcPr>
          <w:p w:rsidR="00234E5B" w:rsidRDefault="00234E5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</w:t>
            </w:r>
          </w:p>
          <w:p w:rsidR="00234E5B" w:rsidRDefault="00234E5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проводившего обмер</w:t>
            </w:r>
          </w:p>
        </w:tc>
        <w:tc>
          <w:tcPr>
            <w:tcW w:w="2520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1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(И.О. Фамилия)</w:t>
            </w:r>
          </w:p>
        </w:tc>
      </w:tr>
    </w:tbl>
    <w:p w:rsidR="00234E5B" w:rsidRDefault="00234E5B">
      <w:pPr>
        <w:rPr>
          <w:rFonts w:ascii="Times New Roman" w:hAnsi="Times New Roman" w:cs="Times New Roman"/>
        </w:rPr>
      </w:pPr>
    </w:p>
    <w:tbl>
      <w:tblPr>
        <w:tblW w:w="8820" w:type="dxa"/>
        <w:tblInd w:w="108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2799"/>
        <w:gridCol w:w="2520"/>
        <w:gridCol w:w="3501"/>
      </w:tblGrid>
      <w:tr w:rsidR="00234E5B">
        <w:tc>
          <w:tcPr>
            <w:tcW w:w="2799" w:type="dxa"/>
          </w:tcPr>
          <w:p w:rsidR="00234E5B" w:rsidRDefault="00234E5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Присутствующий</w:t>
            </w:r>
          </w:p>
        </w:tc>
        <w:tc>
          <w:tcPr>
            <w:tcW w:w="2520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1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(И.О. Фамилия)</w:t>
            </w:r>
          </w:p>
        </w:tc>
      </w:tr>
    </w:tbl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Схематический чертеж земельного участка</w:t>
      </w:r>
    </w:p>
    <w:p w:rsidR="00234E5B" w:rsidRDefault="00234E5B">
      <w:pPr>
        <w:rPr>
          <w:rFonts w:ascii="Times New Roman" w:hAnsi="Times New Roman" w:cs="Times New Roman"/>
        </w:rPr>
      </w:pPr>
    </w:p>
    <w:tbl>
      <w:tblPr>
        <w:tblW w:w="7000" w:type="dxa"/>
        <w:tblInd w:w="108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3359"/>
        <w:gridCol w:w="3641"/>
      </w:tblGrid>
      <w:tr w:rsidR="00234E5B">
        <w:tc>
          <w:tcPr>
            <w:tcW w:w="3359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</w:tcPr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234E5B" w:rsidRDefault="00234E5B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</w:tr>
    </w:tbl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6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Пучежского городского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Пучежского городского поселения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jc w:val="center"/>
      </w:pPr>
      <w:r>
        <w:t>____________________________________________________________________ __</w:t>
      </w:r>
    </w:p>
    <w:p w:rsidR="00234E5B" w:rsidRDefault="00234E5B">
      <w:pPr>
        <w:jc w:val="center"/>
      </w:pPr>
      <w:r>
        <w:t>(наименование органа, осуществляющего муниципальный земельный контроль)</w:t>
      </w:r>
      <w:r>
        <w:rPr>
          <w:color w:val="000000"/>
        </w:rPr>
        <w:br/>
      </w:r>
    </w:p>
    <w:p w:rsidR="00234E5B" w:rsidRDefault="00234E5B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234E5B" w:rsidRDefault="00234E5B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нарушения  земельного законодательства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"____" __________ 20___ г.                                        N _______</w:t>
      </w:r>
    </w:p>
    <w:p w:rsidR="00234E5B" w:rsidRDefault="00234E5B">
      <w:r>
        <w:rPr>
          <w:color w:val="000000"/>
        </w:rPr>
        <w:br/>
      </w:r>
      <w:r>
        <w:rPr>
          <w:color w:val="000000"/>
        </w:rPr>
        <w:br/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порядке осуществления муниципального контроля за использованием и охраной земель мною, 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Ф.И.О.)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проведена  проверка  соблюдения  земельного  законодательства на  земельном участке по адресу: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земельного участка)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 участок 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(адрес, площадь, данные о земельном участке: кадастровый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номер, вид разрешенного использования, площадь, реквизиты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правоустанавливающих (правоудостоверяющих) документов)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используется: 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ИНН, юридический адрес;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должностного лица или гражданина, паспортные данные,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жительства)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результате  проверки выявлено  нарушение земельного законодательства РФ, выразившееся в 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(описание нарушения)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Указанное нарушение допущено: 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Ф.И.О.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руководителя; должностное лицо; индивидуальный предприниматель;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лицо)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использованию и охране земель,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__________________________________________________________________________,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Ф.И.О.)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 ст.  72  Земельного  кодекса  РФ  и  Положением  о   муниципальном  земельном  контроле на территории Пучежского городского поселения Пучежского муниципального  района Ивановской области,  утвержденным  решением Совета  Пучежского городского поселения  от _________________ N ___________,</w:t>
      </w:r>
    </w:p>
    <w:p w:rsidR="00234E5B" w:rsidRDefault="00234E5B">
      <w:r>
        <w:rPr>
          <w:color w:val="000000"/>
        </w:rPr>
        <w:br/>
      </w:r>
      <w:r>
        <w:rPr>
          <w:color w:val="000000"/>
        </w:rPr>
        <w:br/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ОБЯЗЫВАЮ:</w:t>
      </w:r>
    </w:p>
    <w:p w:rsidR="00234E5B" w:rsidRDefault="00234E5B"/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Ф.И.О. руководителя; должностное лицо;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предприниматель; физическое лицо)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устранить допущенное нарушение в срок до "______" ________________ 20___ г.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использованию и охране земель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 с   Положением  о     муниципальном земельном  контроле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Пучежского 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 Пучежского  муниципального  района Ивановской области при невыполнении  в  установленный срок  законного предписания должностного</w:t>
      </w:r>
    </w:p>
    <w:p w:rsidR="00234E5B" w:rsidRDefault="00234E5B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и Московской области  рассматривать дела  об административных  нарушениях  и совершенных общественно опасных деяниях.</w:t>
      </w:r>
    </w:p>
    <w:p w:rsidR="00234E5B" w:rsidRDefault="00234E5B">
      <w:r>
        <w:rPr>
          <w:color w:val="000000"/>
        </w:rPr>
        <w:br/>
      </w:r>
      <w:r>
        <w:rPr>
          <w:color w:val="000000"/>
        </w:rPr>
        <w:br/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 должностного лица, составившего предписание, подпись)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(отметка о вручении предписания)</w:t>
      </w: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7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Пучежского городского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Пучежского городского поселения</w:t>
      </w:r>
    </w:p>
    <w:p w:rsidR="00234E5B" w:rsidRDefault="00234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34E5B" w:rsidRDefault="00234E5B">
      <w:pPr>
        <w:jc w:val="center"/>
        <w:rPr>
          <w:rFonts w:ascii="Times New Roman" w:hAnsi="Times New Roman" w:cs="Times New Roman"/>
        </w:rPr>
      </w:pPr>
    </w:p>
    <w:p w:rsidR="00234E5B" w:rsidRDefault="00234E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УЧЕТА</w:t>
      </w:r>
    </w:p>
    <w:p w:rsidR="00234E5B" w:rsidRDefault="00234E5B">
      <w:pPr>
        <w:jc w:val="center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82"/>
        <w:gridCol w:w="1000"/>
        <w:gridCol w:w="1335"/>
        <w:gridCol w:w="1409"/>
        <w:gridCol w:w="1448"/>
        <w:gridCol w:w="1429"/>
        <w:gridCol w:w="1039"/>
        <w:gridCol w:w="1429"/>
      </w:tblGrid>
      <w:tr w:rsidR="00234E5B">
        <w:tc>
          <w:tcPr>
            <w:tcW w:w="481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проверки</w:t>
            </w:r>
          </w:p>
        </w:tc>
        <w:tc>
          <w:tcPr>
            <w:tcW w:w="1334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проверки (плановая, внеплановая)</w:t>
            </w:r>
          </w:p>
        </w:tc>
        <w:tc>
          <w:tcPr>
            <w:tcW w:w="1408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1447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проверяемого лица(юр. и физ.лицо), ф.и.о.</w:t>
            </w:r>
          </w:p>
        </w:tc>
        <w:tc>
          <w:tcPr>
            <w:tcW w:w="142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должностного лица, проводившего проверку</w:t>
            </w:r>
          </w:p>
        </w:tc>
        <w:tc>
          <w:tcPr>
            <w:tcW w:w="103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432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должностного лица, проводившего проверку</w:t>
            </w:r>
          </w:p>
        </w:tc>
      </w:tr>
      <w:tr w:rsidR="00234E5B">
        <w:tc>
          <w:tcPr>
            <w:tcW w:w="481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2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4E5B">
        <w:tc>
          <w:tcPr>
            <w:tcW w:w="481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Mar>
              <w:left w:w="108" w:type="dxa"/>
            </w:tcMar>
          </w:tcPr>
          <w:p w:rsidR="00234E5B" w:rsidRDefault="00234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E5B" w:rsidRDefault="00234E5B">
      <w:pPr>
        <w:jc w:val="center"/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>
      <w:pPr>
        <w:rPr>
          <w:rFonts w:ascii="Times New Roman" w:hAnsi="Times New Roman" w:cs="Times New Roman"/>
        </w:rPr>
      </w:pPr>
    </w:p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/>
    <w:p w:rsidR="00234E5B" w:rsidRDefault="00234E5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Пучежского городского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Пучежского городского поселения</w:t>
      </w:r>
    </w:p>
    <w:p w:rsidR="00234E5B" w:rsidRDefault="00234E5B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E5B" w:rsidRDefault="00234E5B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E5B" w:rsidRDefault="00234E5B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E5B" w:rsidRDefault="00234E5B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проведения проверок за соблюдением гражданами </w:t>
      </w:r>
    </w:p>
    <w:p w:rsidR="00234E5B" w:rsidRDefault="00234E5B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земельного законодательства Российской Федерации </w:t>
      </w:r>
    </w:p>
    <w:p w:rsidR="00234E5B" w:rsidRDefault="00234E5B">
      <w:pPr>
        <w:pStyle w:val="HTML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__ квартал 20__ года</w:t>
      </w:r>
    </w:p>
    <w:p w:rsidR="00234E5B" w:rsidRDefault="00234E5B">
      <w:pPr>
        <w:pStyle w:val="HTML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98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33"/>
        <w:gridCol w:w="1401"/>
        <w:gridCol w:w="1401"/>
        <w:gridCol w:w="1401"/>
        <w:gridCol w:w="1787"/>
        <w:gridCol w:w="1944"/>
      </w:tblGrid>
      <w:tr w:rsidR="00234E5B">
        <w:tc>
          <w:tcPr>
            <w:tcW w:w="1932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муниципального контроля</w:t>
            </w:r>
          </w:p>
        </w:tc>
        <w:tc>
          <w:tcPr>
            <w:tcW w:w="1401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00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0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87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(кадастровый номер, площадь, адрес, разрешенное использование, категория земель)</w:t>
            </w:r>
          </w:p>
        </w:tc>
        <w:tc>
          <w:tcPr>
            <w:tcW w:w="1946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правообладателя (пользователя) земельного участка</w:t>
            </w:r>
          </w:p>
        </w:tc>
      </w:tr>
      <w:tr w:rsidR="00234E5B">
        <w:tc>
          <w:tcPr>
            <w:tcW w:w="1932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E5B">
        <w:tc>
          <w:tcPr>
            <w:tcW w:w="1932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Mar>
              <w:left w:w="108" w:type="dxa"/>
            </w:tcMar>
          </w:tcPr>
          <w:p w:rsidR="00234E5B" w:rsidRDefault="00234E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E5B" w:rsidRDefault="0023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E5B" w:rsidRDefault="0023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E5B" w:rsidRDefault="0023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4E5B" w:rsidRDefault="00234E5B"/>
    <w:sectPr w:rsidR="00234E5B" w:rsidSect="000241B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053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3659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8"/>
    <w:rsid w:val="000241B8"/>
    <w:rsid w:val="00221643"/>
    <w:rsid w:val="00234E5B"/>
    <w:rsid w:val="00935F42"/>
    <w:rsid w:val="00994004"/>
    <w:rsid w:val="00C14FAB"/>
    <w:rsid w:val="00C641B3"/>
    <w:rsid w:val="00E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rPr>
      <w:rFonts w:cs="Times New Roman"/>
      <w:color w:val="106BBE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HTML">
    <w:name w:val="Стандартный HTML Знак"/>
    <w:basedOn w:val="a0"/>
    <w:link w:val="HTML0"/>
    <w:uiPriority w:val="99"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ListLabel1">
    <w:name w:val="ListLabel 1"/>
    <w:uiPriority w:val="99"/>
    <w:rsid w:val="000241B8"/>
    <w:rPr>
      <w:sz w:val="20"/>
    </w:rPr>
  </w:style>
  <w:style w:type="paragraph" w:customStyle="1" w:styleId="a5">
    <w:name w:val="Заголовок"/>
    <w:basedOn w:val="a"/>
    <w:next w:val="a6"/>
    <w:uiPriority w:val="99"/>
    <w:rsid w:val="000241B8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0241B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6841"/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List"/>
    <w:basedOn w:val="a6"/>
    <w:uiPriority w:val="99"/>
    <w:rsid w:val="000241B8"/>
    <w:rPr>
      <w:rFonts w:cs="Mangal"/>
    </w:rPr>
  </w:style>
  <w:style w:type="paragraph" w:styleId="a9">
    <w:name w:val="Title"/>
    <w:basedOn w:val="a"/>
    <w:link w:val="aa"/>
    <w:uiPriority w:val="99"/>
    <w:qFormat/>
    <w:rsid w:val="000241B8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Название Знак"/>
    <w:basedOn w:val="a0"/>
    <w:link w:val="a9"/>
    <w:uiPriority w:val="10"/>
    <w:rsid w:val="00AE68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rsid w:val="000241B8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pPr>
      <w:jc w:val="both"/>
    </w:pPr>
    <w:rPr>
      <w:rFonts w:ascii="Arial" w:hAnsi="Arial" w:cs="Times New Roman"/>
    </w:rPr>
  </w:style>
  <w:style w:type="paragraph" w:customStyle="1" w:styleId="ae">
    <w:name w:val="Прижатый влево"/>
    <w:basedOn w:val="a"/>
    <w:next w:val="a"/>
    <w:uiPriority w:val="99"/>
    <w:rPr>
      <w:rFonts w:ascii="Arial" w:hAnsi="Arial" w:cs="Times New Roman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AE684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rPr>
      <w:rFonts w:cs="Times New Roman"/>
      <w:color w:val="106BBE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HTML">
    <w:name w:val="Стандартный HTML Знак"/>
    <w:basedOn w:val="a0"/>
    <w:link w:val="HTML0"/>
    <w:uiPriority w:val="99"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ListLabel1">
    <w:name w:val="ListLabel 1"/>
    <w:uiPriority w:val="99"/>
    <w:rsid w:val="000241B8"/>
    <w:rPr>
      <w:sz w:val="20"/>
    </w:rPr>
  </w:style>
  <w:style w:type="paragraph" w:customStyle="1" w:styleId="a5">
    <w:name w:val="Заголовок"/>
    <w:basedOn w:val="a"/>
    <w:next w:val="a6"/>
    <w:uiPriority w:val="99"/>
    <w:rsid w:val="000241B8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0241B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6841"/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List"/>
    <w:basedOn w:val="a6"/>
    <w:uiPriority w:val="99"/>
    <w:rsid w:val="000241B8"/>
    <w:rPr>
      <w:rFonts w:cs="Mangal"/>
    </w:rPr>
  </w:style>
  <w:style w:type="paragraph" w:styleId="a9">
    <w:name w:val="Title"/>
    <w:basedOn w:val="a"/>
    <w:link w:val="aa"/>
    <w:uiPriority w:val="99"/>
    <w:qFormat/>
    <w:rsid w:val="000241B8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Название Знак"/>
    <w:basedOn w:val="a0"/>
    <w:link w:val="a9"/>
    <w:uiPriority w:val="10"/>
    <w:rsid w:val="00AE68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rsid w:val="000241B8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pPr>
      <w:jc w:val="both"/>
    </w:pPr>
    <w:rPr>
      <w:rFonts w:ascii="Arial" w:hAnsi="Arial" w:cs="Times New Roman"/>
    </w:rPr>
  </w:style>
  <w:style w:type="paragraph" w:customStyle="1" w:styleId="ae">
    <w:name w:val="Прижатый влево"/>
    <w:basedOn w:val="a"/>
    <w:next w:val="a"/>
    <w:uiPriority w:val="99"/>
    <w:rPr>
      <w:rFonts w:ascii="Arial" w:hAnsi="Arial" w:cs="Times New Roman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AE684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q7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</dc:creator>
  <cp:lastModifiedBy>user</cp:lastModifiedBy>
  <cp:revision>2</cp:revision>
  <dcterms:created xsi:type="dcterms:W3CDTF">2015-02-02T07:08:00Z</dcterms:created>
  <dcterms:modified xsi:type="dcterms:W3CDTF">2015-02-02T07:08:00Z</dcterms:modified>
</cp:coreProperties>
</file>